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3E412" w14:textId="11207484" w:rsidR="00CE040E" w:rsidRDefault="00CE040E" w:rsidP="00CE040E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 w:rsidR="00FF6731">
        <w:rPr>
          <w:rFonts w:ascii="Times New Roman" w:eastAsia="Times New Roman" w:hAnsi="Times New Roman" w:cs="Times New Roman"/>
          <w:b/>
          <w:bCs/>
          <w:lang w:eastAsia="uk-UA"/>
        </w:rPr>
        <w:t>16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6591604D" w14:textId="77777777" w:rsidR="00CE040E" w:rsidRDefault="00CE040E" w:rsidP="00CE040E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15285B0B" w14:textId="77777777" w:rsidR="00CE040E" w:rsidRDefault="00CE040E" w:rsidP="00CE040E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48396C25" w14:textId="77777777" w:rsidR="00CE040E" w:rsidRDefault="00CE040E" w:rsidP="00CE040E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5DF6954A" w14:textId="77777777" w:rsidR="00CE040E" w:rsidRDefault="00CE040E" w:rsidP="00CE040E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7C85052F" w14:textId="77777777" w:rsidR="00F85868" w:rsidRDefault="00F85868"/>
    <w:tbl>
      <w:tblPr>
        <w:tblW w:w="10965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"/>
        <w:gridCol w:w="920"/>
        <w:gridCol w:w="1453"/>
        <w:gridCol w:w="4111"/>
        <w:gridCol w:w="708"/>
        <w:gridCol w:w="1553"/>
        <w:gridCol w:w="7"/>
        <w:gridCol w:w="1692"/>
        <w:gridCol w:w="28"/>
      </w:tblGrid>
      <w:tr w:rsidR="007B384C" w:rsidRPr="00D25815" w14:paraId="644974B6" w14:textId="77777777" w:rsidTr="00F85868">
        <w:trPr>
          <w:gridAfter w:val="1"/>
          <w:wAfter w:w="28" w:type="dxa"/>
          <w:trHeight w:val="555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3988F3D1" w14:textId="77777777" w:rsidR="007B384C" w:rsidRPr="00D25815" w:rsidRDefault="007B384C" w:rsidP="007B38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67D3" w14:textId="77777777" w:rsidR="007B384C" w:rsidRPr="00D25815" w:rsidRDefault="007B384C" w:rsidP="007B38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1EDC2" w14:textId="77777777" w:rsidR="007B384C" w:rsidRPr="00D25815" w:rsidRDefault="007B384C" w:rsidP="007B38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AF8BA" w14:textId="77777777" w:rsidR="007B384C" w:rsidRPr="00D25815" w:rsidRDefault="007B384C" w:rsidP="007B38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3D4DBD3" w14:textId="77777777" w:rsidR="007B384C" w:rsidRPr="00D25815" w:rsidRDefault="007B384C" w:rsidP="007B38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80208D8" w14:textId="017F3526" w:rsidR="007B384C" w:rsidRPr="00D25815" w:rsidRDefault="007B384C" w:rsidP="007B38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CE9E6D5" w14:textId="4E4A23E1" w:rsidR="007B384C" w:rsidRPr="00D25815" w:rsidRDefault="007B384C" w:rsidP="007B38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F85868" w:rsidRPr="00D25815" w14:paraId="780E69CB" w14:textId="77777777" w:rsidTr="00F85868">
        <w:trPr>
          <w:gridAfter w:val="1"/>
          <w:wAfter w:w="28" w:type="dxa"/>
          <w:trHeight w:val="555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710F435B" w14:textId="77777777" w:rsidR="00F85868" w:rsidRPr="00727310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E0B5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16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47A42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Світлодіодна лампа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33594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Світлодіодна лампа Luna з пультом дистанційного керування Balance/PL400 60 Вт біла 3000-6000 K</w:t>
            </w:r>
          </w:p>
          <w:p w14:paraId="2ACB556B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Потужність освітлення лампи: 60 Вт Форма:  Круглий Напруги: 220 В Аналог лампи розжарювання: 400 Вт Тип перемикача: Бюро Матеріал армування: метал Матеріал виробу: пластик-метал Зона освітлення: 20-30 кв.м Пульт дистанційного керування: З пультом дистанційного керування Світловий потік: 4200 лм Стиль:  Сучасний, сучасний світлодіод Тип лампи: вбудований світлодіод (LED) Колір виробника: Білий</w:t>
            </w:r>
          </w:p>
          <w:p w14:paraId="5598BDDD" w14:textId="77777777" w:rsidR="00F85868" w:rsidRPr="00727310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27310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5FB8B8E0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011A115B" wp14:editId="601880E9">
                  <wp:extent cx="2481580" cy="1289685"/>
                  <wp:effectExtent l="0" t="0" r="0" b="5715"/>
                  <wp:docPr id="1243970225" name="Рисунок 1" descr="Зображення, що містить коло, джерело світла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3970225" name="Рисунок 1" descr="Зображення, що містить коло, джерело світла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1289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C99514D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3 шт.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0D0CE57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588B180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F85868" w:rsidRPr="00D25815" w14:paraId="6FC7E001" w14:textId="77777777" w:rsidTr="00F85868">
        <w:trPr>
          <w:gridAfter w:val="1"/>
          <w:wAfter w:w="28" w:type="dxa"/>
          <w:trHeight w:val="555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5BFD78F8" w14:textId="77777777" w:rsidR="00F85868" w:rsidRPr="00727310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B569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A4586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27310">
              <w:rPr>
                <w:rFonts w:ascii="Times New Roman" w:eastAsia="Times New Roman" w:hAnsi="Times New Roman" w:cs="Times New Roman"/>
                <w:lang w:eastAsia="uk-UA"/>
              </w:rPr>
              <w:t>Стельовий світильник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A115A" w14:textId="77777777" w:rsidR="00F85868" w:rsidRPr="00727310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27310">
              <w:rPr>
                <w:rFonts w:ascii="Times New Roman" w:eastAsia="Times New Roman" w:hAnsi="Times New Roman" w:cs="Times New Roman"/>
                <w:lang w:eastAsia="uk-UA"/>
              </w:rPr>
              <w:t>Стельовий світильник NNB Aqua 1x60 W E27 білий з сріблом 53513-1</w:t>
            </w:r>
          </w:p>
          <w:p w14:paraId="59C88435" w14:textId="77777777" w:rsidR="00F85868" w:rsidRPr="00727310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27310">
              <w:rPr>
                <w:rFonts w:ascii="Times New Roman" w:eastAsia="Times New Roman" w:hAnsi="Times New Roman" w:cs="Times New Roman"/>
                <w:lang w:eastAsia="uk-UA"/>
              </w:rPr>
              <w:t xml:space="preserve">Кількість ламп освітлення: 1 Потужність освітлення лампи: 60 Вт </w:t>
            </w:r>
          </w:p>
          <w:p w14:paraId="7C84CF46" w14:textId="77777777" w:rsidR="00F85868" w:rsidRPr="00727310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27310">
              <w:rPr>
                <w:rFonts w:ascii="Times New Roman" w:eastAsia="Times New Roman" w:hAnsi="Times New Roman" w:cs="Times New Roman"/>
                <w:lang w:eastAsia="uk-UA"/>
              </w:rPr>
              <w:t xml:space="preserve">Форма:  Круглий </w:t>
            </w:r>
          </w:p>
          <w:p w14:paraId="0E10B176" w14:textId="77777777" w:rsidR="00F85868" w:rsidRPr="00727310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27310">
              <w:rPr>
                <w:rFonts w:ascii="Times New Roman" w:eastAsia="Times New Roman" w:hAnsi="Times New Roman" w:cs="Times New Roman"/>
                <w:lang w:eastAsia="uk-UA"/>
              </w:rPr>
              <w:t xml:space="preserve">Напруги: 220 В </w:t>
            </w:r>
          </w:p>
          <w:p w14:paraId="3174A740" w14:textId="77777777" w:rsidR="00F85868" w:rsidRPr="00727310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27310">
              <w:rPr>
                <w:rFonts w:ascii="Times New Roman" w:eastAsia="Times New Roman" w:hAnsi="Times New Roman" w:cs="Times New Roman"/>
                <w:lang w:eastAsia="uk-UA"/>
              </w:rPr>
              <w:t xml:space="preserve">Тип перемикача: Без вимикача Матеріал армування: метал Матеріал виробу: склянка Спрямованість світла: вниз </w:t>
            </w:r>
          </w:p>
          <w:p w14:paraId="6341229B" w14:textId="77777777" w:rsidR="00F85868" w:rsidRPr="00727310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27310">
              <w:rPr>
                <w:rFonts w:ascii="Times New Roman" w:eastAsia="Times New Roman" w:hAnsi="Times New Roman" w:cs="Times New Roman"/>
                <w:lang w:eastAsia="uk-UA"/>
              </w:rPr>
              <w:t xml:space="preserve">Зона освітлення: до 10 кв.м </w:t>
            </w:r>
          </w:p>
          <w:p w14:paraId="54D984C6" w14:textId="77777777" w:rsidR="00F85868" w:rsidRPr="00727310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27310">
              <w:rPr>
                <w:rFonts w:ascii="Times New Roman" w:eastAsia="Times New Roman" w:hAnsi="Times New Roman" w:cs="Times New Roman"/>
                <w:lang w:eastAsia="uk-UA"/>
              </w:rPr>
              <w:t xml:space="preserve">Пульт дистанційного керування: Без пульта дистанційного керування </w:t>
            </w:r>
          </w:p>
          <w:p w14:paraId="37C7926C" w14:textId="77777777" w:rsidR="00F85868" w:rsidRPr="00727310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27310">
              <w:rPr>
                <w:rFonts w:ascii="Times New Roman" w:eastAsia="Times New Roman" w:hAnsi="Times New Roman" w:cs="Times New Roman"/>
                <w:lang w:eastAsia="uk-UA"/>
              </w:rPr>
              <w:t xml:space="preserve">Стиль:  сучасний </w:t>
            </w:r>
          </w:p>
          <w:p w14:paraId="7E4901B0" w14:textId="77777777" w:rsidR="00F85868" w:rsidRPr="00727310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27310">
              <w:rPr>
                <w:rFonts w:ascii="Times New Roman" w:eastAsia="Times New Roman" w:hAnsi="Times New Roman" w:cs="Times New Roman"/>
                <w:lang w:eastAsia="uk-UA"/>
              </w:rPr>
              <w:t>Тип лампи: лампа розжарювання, світлодіод (LED), енергозберігаючі компактні люмінесцентні лампи Ряд: ННБ Аква Базовий тип: Е27 Колір виробника: білий з сріблом.</w:t>
            </w:r>
          </w:p>
          <w:p w14:paraId="51D2AF94" w14:textId="77777777" w:rsidR="00F85868" w:rsidRPr="00727310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27310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1AA6974F" w14:textId="77777777" w:rsidR="00F85868" w:rsidRPr="00727310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27310">
              <w:rPr>
                <w:rFonts w:ascii="Times New Roman" w:eastAsia="Times New Roman" w:hAnsi="Times New Roman" w:cs="Times New Roman"/>
                <w:noProof/>
                <w:lang w:eastAsia="uk-UA"/>
              </w:rPr>
              <w:lastRenderedPageBreak/>
              <w:drawing>
                <wp:inline distT="0" distB="0" distL="0" distR="0" wp14:anchorId="27166078" wp14:editId="207FA374">
                  <wp:extent cx="2263140" cy="1623476"/>
                  <wp:effectExtent l="0" t="0" r="3810" b="0"/>
                  <wp:docPr id="352910091" name="Рисунок 1" descr="Зображення, що містить коло, Модний аксесуар, овал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2910091" name="Рисунок 1" descr="Зображення, що містить коло, Модний аксесуар, овал&#10;&#10;Автоматично згенерований опис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836" cy="1631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40783AD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30 шт.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F532C63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4DA8FB5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F85868" w:rsidRPr="00D25815" w14:paraId="29DC889C" w14:textId="77777777" w:rsidTr="00F85868">
        <w:trPr>
          <w:trHeight w:val="255"/>
        </w:trPr>
        <w:tc>
          <w:tcPr>
            <w:tcW w:w="28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96A9E" w14:textId="77777777" w:rsidR="00F85868" w:rsidRPr="00D25815" w:rsidRDefault="00F85868" w:rsidP="008406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AC0ABC" w14:textId="77777777" w:rsidR="00F85868" w:rsidRPr="00D25815" w:rsidRDefault="00F85868" w:rsidP="008406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24B83F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BD1C94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15FE55DA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593037E1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F85868" w:rsidRPr="00D25815" w14:paraId="4F76E4D3" w14:textId="77777777" w:rsidTr="00F85868">
        <w:trPr>
          <w:trHeight w:val="233"/>
        </w:trPr>
        <w:tc>
          <w:tcPr>
            <w:tcW w:w="28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1824C" w14:textId="77777777" w:rsidR="00F85868" w:rsidRPr="00D25815" w:rsidRDefault="00F85868" w:rsidP="008406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A044DE" w14:textId="77777777" w:rsidR="00F85868" w:rsidRPr="00D25815" w:rsidRDefault="00F85868" w:rsidP="008406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7EFFBF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26090B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35CFDA" w14:textId="77777777" w:rsidR="00F85868" w:rsidRPr="00D25815" w:rsidRDefault="00F85868" w:rsidP="008406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6073A467" w14:textId="77777777" w:rsidR="00F85868" w:rsidRPr="00D25815" w:rsidRDefault="00F85868" w:rsidP="00840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1F355197" w14:textId="77777777" w:rsidR="00F85868" w:rsidRPr="00D25815" w:rsidRDefault="00F85868" w:rsidP="00F8586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5B87C6A6" w14:textId="77777777" w:rsidR="00F85868" w:rsidRPr="00D25815" w:rsidRDefault="00F85868" w:rsidP="00F8586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02DCC25F" w14:textId="77777777" w:rsidR="00F85868" w:rsidRPr="00D25815" w:rsidRDefault="00F85868" w:rsidP="00F8586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6A1977D9" w14:textId="77777777" w:rsidR="00F85868" w:rsidRPr="00D25815" w:rsidRDefault="00F85868" w:rsidP="00F8586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адресою,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6E17A8A8" w14:textId="77777777" w:rsidR="00F85868" w:rsidRPr="00D25815" w:rsidRDefault="00F85868" w:rsidP="00F8586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1CAE2A4C" w14:textId="77777777" w:rsidR="00F85868" w:rsidRPr="00D25815" w:rsidRDefault="00F85868" w:rsidP="00F8586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6099636C" w14:textId="77777777" w:rsidR="00F85868" w:rsidRPr="00D25815" w:rsidRDefault="00F85868" w:rsidP="00F8586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778820D0" w14:textId="77777777" w:rsidR="00F85868" w:rsidRPr="00D25815" w:rsidRDefault="00F85868" w:rsidP="00F85868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3C5FD20F" w14:textId="77777777" w:rsidR="00F85868" w:rsidRPr="00D25815" w:rsidRDefault="00F85868" w:rsidP="00F85868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430A6516" w14:textId="77777777" w:rsidR="00F85868" w:rsidRPr="00D25815" w:rsidRDefault="00F85868" w:rsidP="00F85868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00D4DC74" w14:textId="77777777" w:rsidR="00F85868" w:rsidRDefault="00F85868" w:rsidP="00F85868"/>
    <w:p w14:paraId="1CDBDBB8" w14:textId="77777777" w:rsidR="00F85868" w:rsidRDefault="00F85868"/>
    <w:sectPr w:rsidR="00F85868" w:rsidSect="007273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FE5"/>
    <w:rsid w:val="00011D70"/>
    <w:rsid w:val="000D5D61"/>
    <w:rsid w:val="00727310"/>
    <w:rsid w:val="007B384C"/>
    <w:rsid w:val="00833B7A"/>
    <w:rsid w:val="008D1FE5"/>
    <w:rsid w:val="00C228D3"/>
    <w:rsid w:val="00CE040E"/>
    <w:rsid w:val="00DC56C9"/>
    <w:rsid w:val="00F85868"/>
    <w:rsid w:val="00FF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5448D"/>
  <w15:chartTrackingRefBased/>
  <w15:docId w15:val="{0C5EADA4-83C2-4C63-B023-F1D3A5209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310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1275</Words>
  <Characters>728</Characters>
  <Application>Microsoft Office Word</Application>
  <DocSecurity>0</DocSecurity>
  <Lines>6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7</cp:revision>
  <dcterms:created xsi:type="dcterms:W3CDTF">2023-09-06T10:15:00Z</dcterms:created>
  <dcterms:modified xsi:type="dcterms:W3CDTF">2023-09-06T14:40:00Z</dcterms:modified>
</cp:coreProperties>
</file>